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9C89" w14:textId="6B9EFB7A" w:rsidR="00777B0D" w:rsidRDefault="00B4052C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FB75777" wp14:editId="4D2277B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146550" cy="5842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E0018" w14:textId="62622E81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7D3D4A13" w14:textId="334FB8DC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14739070" w14:textId="331222B3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494F12A5" w14:textId="77777777" w:rsidR="00061EA6" w:rsidRPr="00061EA6" w:rsidRDefault="00061EA6" w:rsidP="00DE14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Abstract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title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,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left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, 14-pointed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bold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, Century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Gothic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type</w:t>
      </w:r>
      <w:proofErr w:type="spellEnd"/>
    </w:p>
    <w:p w14:paraId="798B230A" w14:textId="77777777" w:rsidR="00061EA6" w:rsidRPr="00061EA6" w:rsidRDefault="00061EA6" w:rsidP="00DE149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Author's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first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and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last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name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left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, 12-pointed,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bold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, Century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Gothic</w:t>
      </w:r>
      <w:proofErr w:type="spellEnd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type</w:t>
      </w:r>
      <w:proofErr w:type="spellEnd"/>
    </w:p>
    <w:p w14:paraId="69CC4239" w14:textId="016DD992" w:rsidR="00061EA6" w:rsidRDefault="00061EA6" w:rsidP="00DE149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61EA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Mail, </w:t>
      </w:r>
      <w:proofErr w:type="spellStart"/>
      <w:r w:rsidRPr="00061EA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left</w:t>
      </w:r>
      <w:proofErr w:type="spellEnd"/>
      <w:r w:rsidRPr="00061EA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, 11-point, Times New Roman </w:t>
      </w:r>
      <w:proofErr w:type="spellStart"/>
      <w:r w:rsidRPr="00061EA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type</w:t>
      </w:r>
      <w:proofErr w:type="spellEnd"/>
    </w:p>
    <w:p w14:paraId="479DAE6D" w14:textId="77777777" w:rsidR="00061EA6" w:rsidRPr="00061EA6" w:rsidRDefault="00061EA6" w:rsidP="00DE14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9867F" w14:textId="78E711FA" w:rsidR="00061EA6" w:rsidRPr="00061EA6" w:rsidRDefault="00061EA6" w:rsidP="00DE1494">
      <w:pPr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abstract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should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a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word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and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only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in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such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 file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will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accept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them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from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participants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2A95DB2" w14:textId="77777777" w:rsidR="00061EA6" w:rsidRPr="00061EA6" w:rsidRDefault="00061EA6" w:rsidP="00DE1494">
      <w:pPr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Abstracts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can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written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in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tree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language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English,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Polish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or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German and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preferred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length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of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abstract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about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300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words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name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of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presenting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author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should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appear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first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in the list of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authors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The e-mail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address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of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presenting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author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recommended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667C7245" w14:textId="77777777" w:rsidR="00061EA6" w:rsidRPr="00061EA6" w:rsidRDefault="00061EA6" w:rsidP="00DE1494">
      <w:pPr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text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should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single-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spaced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and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each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paragraph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indented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as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indicated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here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text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should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justified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Use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10-point Century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Gothic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typeface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Your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abstract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limited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to one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page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of A4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paper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margins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must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2.0 cm on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all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sides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for A4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paper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Images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and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drawings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may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embedded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into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text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as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desired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If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images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are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included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please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make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sure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that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the resolution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suitably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high. For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best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results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submit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artworks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in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actual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size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and do not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resize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it in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word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processor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References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in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text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must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enclosed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in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square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brackets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[1].</w:t>
      </w:r>
    </w:p>
    <w:p w14:paraId="4F389D9A" w14:textId="77777777" w:rsidR="00061EA6" w:rsidRPr="00061EA6" w:rsidRDefault="00061EA6" w:rsidP="00DE1494">
      <w:pPr>
        <w:spacing w:after="0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Abstracts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will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published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exactly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as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submitted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Please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 not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convert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your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abstract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into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PDF file.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abstracts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should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be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uploaded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in the ABSTRACTS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section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of the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conference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proofErr w:type="spellStart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>site</w:t>
      </w:r>
      <w:proofErr w:type="spellEnd"/>
      <w:r w:rsidRPr="00061E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https://act2022.com/abstracts</w:t>
      </w:r>
    </w:p>
    <w:p w14:paraId="2DF0D9AE" w14:textId="3AED000E" w:rsidR="00371270" w:rsidRDefault="00DE1494" w:rsidP="00061EA6">
      <w:pPr>
        <w:spacing w:after="0" w:line="240" w:lineRule="auto"/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3127DA33" wp14:editId="3AE1306D">
            <wp:simplePos x="0" y="0"/>
            <wp:positionH relativeFrom="margin">
              <wp:align>center</wp:align>
            </wp:positionH>
            <wp:positionV relativeFrom="paragraph">
              <wp:posOffset>3714115</wp:posOffset>
            </wp:positionV>
            <wp:extent cx="1109845" cy="11906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0D"/>
    <w:rsid w:val="00061EA6"/>
    <w:rsid w:val="00371270"/>
    <w:rsid w:val="00777B0D"/>
    <w:rsid w:val="00B4052C"/>
    <w:rsid w:val="00D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F6C9"/>
  <w15:chartTrackingRefBased/>
  <w15:docId w15:val="{908CBD9D-99D6-488F-A685-9DDB288C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Gawrońska</dc:creator>
  <cp:keywords/>
  <dc:description/>
  <cp:lastModifiedBy>Joanna Gawrońska</cp:lastModifiedBy>
  <cp:revision>3</cp:revision>
  <dcterms:created xsi:type="dcterms:W3CDTF">2022-02-11T08:41:00Z</dcterms:created>
  <dcterms:modified xsi:type="dcterms:W3CDTF">2022-02-11T08:43:00Z</dcterms:modified>
</cp:coreProperties>
</file>